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B5F7D" w14:textId="1CFFD1D9" w:rsidR="002319F9" w:rsidRPr="005D08F4" w:rsidRDefault="002319F9" w:rsidP="00835FA2">
      <w:pPr>
        <w:pStyle w:val="Standard"/>
        <w:ind w:firstLine="1417"/>
        <w:jc w:val="center"/>
        <w:rPr>
          <w:rFonts w:ascii="Tahoma" w:hAnsi="Tahoma" w:cs="Tahoma"/>
        </w:rPr>
      </w:pPr>
      <w:r w:rsidRPr="005D08F4">
        <w:rPr>
          <w:rFonts w:ascii="Tahoma" w:hAnsi="Tahoma" w:cs="Tahoma"/>
          <w:b/>
          <w:bCs/>
        </w:rPr>
        <w:t xml:space="preserve">AVISO DE </w:t>
      </w:r>
      <w:r w:rsidR="007E5A93">
        <w:rPr>
          <w:rFonts w:ascii="Tahoma" w:hAnsi="Tahoma" w:cs="Tahoma"/>
          <w:b/>
          <w:bCs/>
        </w:rPr>
        <w:t>SUSPENSÃO</w:t>
      </w:r>
    </w:p>
    <w:p w14:paraId="35DAEF0A" w14:textId="3EC41A4C" w:rsidR="002319F9" w:rsidRDefault="009D6044" w:rsidP="00835FA2">
      <w:pPr>
        <w:pStyle w:val="Standard"/>
        <w:ind w:firstLine="1417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PREGÃO ELETRÔNICO Nº </w:t>
      </w:r>
      <w:r w:rsidR="008A6473">
        <w:rPr>
          <w:rFonts w:ascii="Tahoma" w:hAnsi="Tahoma" w:cs="Tahoma"/>
        </w:rPr>
        <w:t>0</w:t>
      </w:r>
      <w:r w:rsidR="00D728AC">
        <w:rPr>
          <w:rFonts w:ascii="Tahoma" w:hAnsi="Tahoma" w:cs="Tahoma"/>
        </w:rPr>
        <w:t>33</w:t>
      </w:r>
      <w:r w:rsidR="00083D47">
        <w:rPr>
          <w:rFonts w:ascii="Tahoma" w:hAnsi="Tahoma" w:cs="Tahoma"/>
        </w:rPr>
        <w:t>/</w:t>
      </w:r>
      <w:r w:rsidR="002319F9" w:rsidRPr="005D08F4">
        <w:rPr>
          <w:rFonts w:ascii="Tahoma" w:hAnsi="Tahoma" w:cs="Tahoma"/>
        </w:rPr>
        <w:t>202</w:t>
      </w:r>
      <w:r w:rsidR="00042543">
        <w:rPr>
          <w:rFonts w:ascii="Tahoma" w:hAnsi="Tahoma" w:cs="Tahoma"/>
        </w:rPr>
        <w:t>4</w:t>
      </w:r>
      <w:r w:rsidR="002319F9" w:rsidRPr="005D08F4">
        <w:rPr>
          <w:rFonts w:ascii="Tahoma" w:hAnsi="Tahoma" w:cs="Tahoma"/>
        </w:rPr>
        <w:t>/PMBG-MT</w:t>
      </w:r>
    </w:p>
    <w:p w14:paraId="0DEBABA8" w14:textId="77777777" w:rsidR="005D08F4" w:rsidRPr="005D08F4" w:rsidRDefault="005D08F4" w:rsidP="005D08F4">
      <w:pPr>
        <w:pStyle w:val="Standard"/>
        <w:ind w:firstLine="1417"/>
        <w:jc w:val="center"/>
        <w:rPr>
          <w:rFonts w:ascii="Tahoma" w:hAnsi="Tahoma" w:cs="Tahoma"/>
        </w:rPr>
      </w:pPr>
    </w:p>
    <w:p w14:paraId="1C9A716B" w14:textId="25C22D1A" w:rsidR="002319F9" w:rsidRPr="00DD4FFD" w:rsidRDefault="002319F9" w:rsidP="00502860">
      <w:pPr>
        <w:pStyle w:val="Standard"/>
        <w:ind w:firstLine="1417"/>
        <w:jc w:val="both"/>
        <w:rPr>
          <w:rFonts w:ascii="Tahoma" w:hAnsi="Tahoma" w:cs="Tahoma"/>
          <w:color w:val="000000"/>
        </w:rPr>
      </w:pPr>
      <w:bookmarkStart w:id="0" w:name="_Hlk77608554"/>
      <w:r w:rsidRPr="005D08F4">
        <w:rPr>
          <w:rFonts w:ascii="Tahoma" w:hAnsi="Tahoma" w:cs="Tahoma"/>
          <w:color w:val="000000"/>
        </w:rPr>
        <w:t>A Prefeitura Municipal de Barra do Garças, estado de Mato Grosso</w:t>
      </w:r>
      <w:r w:rsidR="00826EE3">
        <w:rPr>
          <w:rFonts w:ascii="Tahoma" w:hAnsi="Tahoma" w:cs="Tahoma"/>
          <w:color w:val="000000"/>
        </w:rPr>
        <w:t>, através de s</w:t>
      </w:r>
      <w:r w:rsidR="008A6473">
        <w:rPr>
          <w:rFonts w:ascii="Tahoma" w:hAnsi="Tahoma" w:cs="Tahoma"/>
          <w:color w:val="000000"/>
        </w:rPr>
        <w:t>eu</w:t>
      </w:r>
      <w:r w:rsidR="00826EE3">
        <w:rPr>
          <w:rFonts w:ascii="Tahoma" w:hAnsi="Tahoma" w:cs="Tahoma"/>
          <w:color w:val="000000"/>
        </w:rPr>
        <w:t xml:space="preserve"> Pregoeir</w:t>
      </w:r>
      <w:r w:rsidR="008A6473">
        <w:rPr>
          <w:rFonts w:ascii="Tahoma" w:hAnsi="Tahoma" w:cs="Tahoma"/>
          <w:color w:val="000000"/>
        </w:rPr>
        <w:t>o</w:t>
      </w:r>
      <w:r w:rsidR="00E66278">
        <w:rPr>
          <w:rFonts w:ascii="Tahoma" w:hAnsi="Tahoma" w:cs="Tahoma"/>
          <w:color w:val="000000"/>
        </w:rPr>
        <w:t>, nomead</w:t>
      </w:r>
      <w:r w:rsidR="008A6473">
        <w:rPr>
          <w:rFonts w:ascii="Tahoma" w:hAnsi="Tahoma" w:cs="Tahoma"/>
          <w:color w:val="000000"/>
        </w:rPr>
        <w:t>o</w:t>
      </w:r>
      <w:r w:rsidR="00E66278">
        <w:rPr>
          <w:rFonts w:ascii="Tahoma" w:hAnsi="Tahoma" w:cs="Tahoma"/>
          <w:color w:val="000000"/>
        </w:rPr>
        <w:t xml:space="preserve"> pela Portaria </w:t>
      </w:r>
      <w:r w:rsidR="00042543" w:rsidRPr="00042543">
        <w:rPr>
          <w:rFonts w:ascii="Tahoma" w:hAnsi="Tahoma" w:cs="Tahoma"/>
          <w:color w:val="000000"/>
        </w:rPr>
        <w:t>nº 2</w:t>
      </w:r>
      <w:r w:rsidR="00041431">
        <w:rPr>
          <w:rFonts w:ascii="Tahoma" w:hAnsi="Tahoma" w:cs="Tahoma"/>
          <w:color w:val="000000"/>
        </w:rPr>
        <w:t>1</w:t>
      </w:r>
      <w:r w:rsidR="00042543" w:rsidRPr="00042543">
        <w:rPr>
          <w:rFonts w:ascii="Tahoma" w:hAnsi="Tahoma" w:cs="Tahoma"/>
          <w:color w:val="000000"/>
        </w:rPr>
        <w:t>.</w:t>
      </w:r>
      <w:r w:rsidR="008A6473">
        <w:rPr>
          <w:rFonts w:ascii="Tahoma" w:hAnsi="Tahoma" w:cs="Tahoma"/>
          <w:color w:val="000000"/>
        </w:rPr>
        <w:t>648</w:t>
      </w:r>
      <w:r w:rsidR="00042543" w:rsidRPr="00042543">
        <w:rPr>
          <w:rFonts w:ascii="Tahoma" w:hAnsi="Tahoma" w:cs="Tahoma"/>
          <w:color w:val="000000"/>
        </w:rPr>
        <w:t>/24</w:t>
      </w:r>
      <w:r w:rsidRPr="005D08F4">
        <w:rPr>
          <w:rFonts w:ascii="Tahoma" w:hAnsi="Tahoma" w:cs="Tahoma"/>
          <w:color w:val="000000"/>
        </w:rPr>
        <w:t>,</w:t>
      </w:r>
      <w:r w:rsidR="007E5A93">
        <w:rPr>
          <w:rFonts w:ascii="Tahoma" w:hAnsi="Tahoma" w:cs="Tahoma"/>
          <w:color w:val="000000"/>
        </w:rPr>
        <w:t xml:space="preserve"> torna público a </w:t>
      </w:r>
      <w:r w:rsidR="00AB2364" w:rsidRPr="00502860">
        <w:rPr>
          <w:rFonts w:ascii="Tahoma" w:hAnsi="Tahoma" w:cs="Tahoma"/>
          <w:color w:val="000000"/>
        </w:rPr>
        <w:t>SUSPENSÃO</w:t>
      </w:r>
      <w:r w:rsidR="007E5A93">
        <w:rPr>
          <w:rFonts w:ascii="Tahoma" w:hAnsi="Tahoma" w:cs="Tahoma"/>
          <w:color w:val="000000"/>
        </w:rPr>
        <w:t xml:space="preserve"> do processo licitatório pregão eletrônico – nº </w:t>
      </w:r>
      <w:r w:rsidR="00041431">
        <w:rPr>
          <w:rFonts w:ascii="Tahoma" w:hAnsi="Tahoma" w:cs="Tahoma"/>
          <w:color w:val="000000"/>
        </w:rPr>
        <w:t>0</w:t>
      </w:r>
      <w:r w:rsidR="008A6473">
        <w:rPr>
          <w:rFonts w:ascii="Tahoma" w:hAnsi="Tahoma" w:cs="Tahoma"/>
          <w:color w:val="000000"/>
        </w:rPr>
        <w:t>3</w:t>
      </w:r>
      <w:r w:rsidR="00D728AC">
        <w:rPr>
          <w:rFonts w:ascii="Tahoma" w:hAnsi="Tahoma" w:cs="Tahoma"/>
          <w:color w:val="000000"/>
        </w:rPr>
        <w:t>3</w:t>
      </w:r>
      <w:r w:rsidR="007E5A93">
        <w:rPr>
          <w:rFonts w:ascii="Tahoma" w:hAnsi="Tahoma" w:cs="Tahoma"/>
          <w:color w:val="000000"/>
        </w:rPr>
        <w:t>/202</w:t>
      </w:r>
      <w:r w:rsidR="00042543">
        <w:rPr>
          <w:rFonts w:ascii="Tahoma" w:hAnsi="Tahoma" w:cs="Tahoma"/>
          <w:color w:val="000000"/>
        </w:rPr>
        <w:t>4</w:t>
      </w:r>
      <w:r w:rsidR="007E5A93">
        <w:rPr>
          <w:rFonts w:ascii="Tahoma" w:hAnsi="Tahoma" w:cs="Tahoma"/>
          <w:color w:val="000000"/>
        </w:rPr>
        <w:t>, Objeto:</w:t>
      </w:r>
      <w:r w:rsidR="00502860">
        <w:rPr>
          <w:rFonts w:ascii="Tahoma" w:hAnsi="Tahoma" w:cs="Tahoma"/>
          <w:color w:val="000000"/>
        </w:rPr>
        <w:t xml:space="preserve"> </w:t>
      </w:r>
      <w:r w:rsidR="00D728AC" w:rsidRPr="00D728AC">
        <w:rPr>
          <w:rFonts w:ascii="Tahoma" w:hAnsi="Tahoma" w:cs="Tahoma"/>
        </w:rPr>
        <w:t xml:space="preserve">Prestação de Serviços Radiológicos com Responsabilidade Técnica, disponibilização de aparelhos para realização dos exames, equipamentos de informática para operacionalização do sistema com distribuição e armazenamento de imagens e imagens, e eventual emissão de laudos no âmbito do Hospital Municipal Milton Pessoa </w:t>
      </w:r>
      <w:proofErr w:type="spellStart"/>
      <w:r w:rsidR="00D728AC" w:rsidRPr="00D728AC">
        <w:rPr>
          <w:rFonts w:ascii="Tahoma" w:hAnsi="Tahoma" w:cs="Tahoma"/>
        </w:rPr>
        <w:t>Morbeck</w:t>
      </w:r>
      <w:proofErr w:type="spellEnd"/>
      <w:r w:rsidR="00D728AC" w:rsidRPr="00D728AC">
        <w:rPr>
          <w:rFonts w:ascii="Tahoma" w:hAnsi="Tahoma" w:cs="Tahoma"/>
        </w:rPr>
        <w:t xml:space="preserve"> (HMMPM), Unidade de Pronto Atendimento 24 horas (UPA) e Centro Regional de Referência em Especialidades (CRRES)</w:t>
      </w:r>
      <w:r w:rsidR="00DD4FFD">
        <w:rPr>
          <w:rFonts w:ascii="Tahoma" w:hAnsi="Tahoma" w:cs="Tahoma"/>
          <w:color w:val="000000"/>
        </w:rPr>
        <w:t xml:space="preserve">.  Demais informações no setor de licitações, </w:t>
      </w:r>
      <w:bookmarkEnd w:id="0"/>
      <w:r w:rsidR="00E64460">
        <w:rPr>
          <w:rFonts w:ascii="Tahoma" w:hAnsi="Tahoma" w:cs="Tahoma"/>
          <w:color w:val="000000"/>
        </w:rPr>
        <w:t>B</w:t>
      </w:r>
      <w:r w:rsidR="00DD4FFD">
        <w:rPr>
          <w:rFonts w:ascii="Tahoma" w:hAnsi="Tahoma" w:cs="Tahoma"/>
          <w:color w:val="000000"/>
        </w:rPr>
        <w:t xml:space="preserve">loco II, Rua: Carajás, </w:t>
      </w:r>
      <w:r w:rsidR="00E64460">
        <w:rPr>
          <w:rFonts w:ascii="Tahoma" w:hAnsi="Tahoma" w:cs="Tahoma"/>
          <w:color w:val="000000"/>
        </w:rPr>
        <w:t>nº 522, Centro, Barra do Garças – MT. Fone: 066</w:t>
      </w:r>
      <w:r w:rsidR="008A6473">
        <w:rPr>
          <w:rFonts w:ascii="Tahoma" w:hAnsi="Tahoma" w:cs="Tahoma"/>
          <w:color w:val="000000"/>
        </w:rPr>
        <w:t>-</w:t>
      </w:r>
      <w:r w:rsidR="00E64460">
        <w:rPr>
          <w:rFonts w:ascii="Tahoma" w:hAnsi="Tahoma" w:cs="Tahoma"/>
          <w:color w:val="000000"/>
        </w:rPr>
        <w:t>3402</w:t>
      </w:r>
      <w:r w:rsidR="008A6473">
        <w:rPr>
          <w:rFonts w:ascii="Tahoma" w:hAnsi="Tahoma" w:cs="Tahoma"/>
          <w:color w:val="000000"/>
        </w:rPr>
        <w:t>-</w:t>
      </w:r>
      <w:r w:rsidR="00E64460">
        <w:rPr>
          <w:rFonts w:ascii="Tahoma" w:hAnsi="Tahoma" w:cs="Tahoma"/>
          <w:color w:val="000000"/>
        </w:rPr>
        <w:t>2000</w:t>
      </w:r>
      <w:r w:rsidR="008B4B84">
        <w:rPr>
          <w:rFonts w:ascii="Tahoma" w:hAnsi="Tahoma" w:cs="Tahoma"/>
          <w:color w:val="000000"/>
        </w:rPr>
        <w:t xml:space="preserve"> – </w:t>
      </w:r>
      <w:r w:rsidR="00E64460">
        <w:rPr>
          <w:rFonts w:ascii="Tahoma" w:hAnsi="Tahoma" w:cs="Tahoma"/>
          <w:color w:val="000000"/>
        </w:rPr>
        <w:t>Ramal</w:t>
      </w:r>
      <w:r w:rsidR="008B4B84">
        <w:rPr>
          <w:rFonts w:ascii="Tahoma" w:hAnsi="Tahoma" w:cs="Tahoma"/>
          <w:color w:val="000000"/>
        </w:rPr>
        <w:t xml:space="preserve"> </w:t>
      </w:r>
      <w:r w:rsidR="008A6473">
        <w:rPr>
          <w:rFonts w:ascii="Tahoma" w:hAnsi="Tahoma" w:cs="Tahoma"/>
          <w:color w:val="000000"/>
        </w:rPr>
        <w:t>–</w:t>
      </w:r>
      <w:r w:rsidR="008B4B84">
        <w:rPr>
          <w:rFonts w:ascii="Tahoma" w:hAnsi="Tahoma" w:cs="Tahoma"/>
          <w:color w:val="000000"/>
        </w:rPr>
        <w:t xml:space="preserve"> </w:t>
      </w:r>
      <w:r w:rsidR="00E64460">
        <w:rPr>
          <w:rFonts w:ascii="Tahoma" w:hAnsi="Tahoma" w:cs="Tahoma"/>
          <w:color w:val="000000"/>
        </w:rPr>
        <w:t>2045</w:t>
      </w:r>
      <w:r w:rsidR="008A6473">
        <w:rPr>
          <w:rFonts w:ascii="Tahoma" w:hAnsi="Tahoma" w:cs="Tahoma"/>
          <w:color w:val="000000"/>
        </w:rPr>
        <w:t>/2052</w:t>
      </w:r>
      <w:r w:rsidR="00E64460">
        <w:rPr>
          <w:rFonts w:ascii="Tahoma" w:hAnsi="Tahoma" w:cs="Tahoma"/>
          <w:color w:val="000000"/>
        </w:rPr>
        <w:t>.</w:t>
      </w:r>
    </w:p>
    <w:p w14:paraId="6BFDD0D6" w14:textId="5A1EEA5F" w:rsidR="002319F9" w:rsidRDefault="002319F9" w:rsidP="00C323B1">
      <w:pPr>
        <w:pStyle w:val="Standard"/>
        <w:ind w:firstLine="1417"/>
        <w:jc w:val="right"/>
        <w:rPr>
          <w:rFonts w:ascii="Tahoma" w:hAnsi="Tahoma" w:cs="Tahoma"/>
        </w:rPr>
      </w:pPr>
      <w:r w:rsidRPr="009D6044">
        <w:rPr>
          <w:rFonts w:ascii="Tahoma" w:hAnsi="Tahoma" w:cs="Tahoma"/>
        </w:rPr>
        <w:t>Ba</w:t>
      </w:r>
      <w:r w:rsidR="00674EBC">
        <w:rPr>
          <w:rFonts w:ascii="Tahoma" w:hAnsi="Tahoma" w:cs="Tahoma"/>
        </w:rPr>
        <w:t>rra do Garças-MT,</w:t>
      </w:r>
      <w:r w:rsidR="00E64460">
        <w:rPr>
          <w:rFonts w:ascii="Tahoma" w:hAnsi="Tahoma" w:cs="Tahoma"/>
        </w:rPr>
        <w:t xml:space="preserve"> </w:t>
      </w:r>
      <w:r w:rsidR="00D728AC">
        <w:rPr>
          <w:rFonts w:ascii="Tahoma" w:hAnsi="Tahoma" w:cs="Tahoma"/>
        </w:rPr>
        <w:t>11</w:t>
      </w:r>
      <w:r w:rsidR="009D6044" w:rsidRPr="009D6044">
        <w:rPr>
          <w:rFonts w:ascii="Tahoma" w:hAnsi="Tahoma" w:cs="Tahoma"/>
        </w:rPr>
        <w:t xml:space="preserve"> de </w:t>
      </w:r>
      <w:r w:rsidR="008A6473">
        <w:rPr>
          <w:rFonts w:ascii="Tahoma" w:hAnsi="Tahoma" w:cs="Tahoma"/>
        </w:rPr>
        <w:t>outubro</w:t>
      </w:r>
      <w:r w:rsidRPr="009D6044">
        <w:rPr>
          <w:rFonts w:ascii="Tahoma" w:hAnsi="Tahoma" w:cs="Tahoma"/>
        </w:rPr>
        <w:t xml:space="preserve"> de 202</w:t>
      </w:r>
      <w:r w:rsidR="00042543">
        <w:rPr>
          <w:rFonts w:ascii="Tahoma" w:hAnsi="Tahoma" w:cs="Tahoma"/>
        </w:rPr>
        <w:t>4</w:t>
      </w:r>
    </w:p>
    <w:p w14:paraId="09D700BD" w14:textId="03356766" w:rsidR="00C22EB3" w:rsidRDefault="008A6473" w:rsidP="006D2B87">
      <w:pPr>
        <w:pStyle w:val="Standard"/>
        <w:ind w:firstLine="1417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Danilson Pereira Brito</w:t>
      </w:r>
    </w:p>
    <w:p w14:paraId="0341A013" w14:textId="66258428" w:rsidR="002319F9" w:rsidRPr="005D08F4" w:rsidRDefault="00042543" w:rsidP="006D2B87">
      <w:pPr>
        <w:pStyle w:val="Standard"/>
        <w:ind w:firstLine="1417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Agente de Contratação - </w:t>
      </w:r>
      <w:r w:rsidR="00C22EB3">
        <w:rPr>
          <w:rFonts w:ascii="Tahoma" w:hAnsi="Tahoma" w:cs="Tahoma"/>
        </w:rPr>
        <w:t>Pregoeir</w:t>
      </w:r>
      <w:r w:rsidR="008A6473">
        <w:rPr>
          <w:rFonts w:ascii="Tahoma" w:hAnsi="Tahoma" w:cs="Tahoma"/>
        </w:rPr>
        <w:t>o</w:t>
      </w:r>
    </w:p>
    <w:p w14:paraId="7F2C4814" w14:textId="091C2A31" w:rsidR="0018298B" w:rsidRPr="005D08F4" w:rsidRDefault="0018298B" w:rsidP="002319F9">
      <w:pPr>
        <w:rPr>
          <w:rFonts w:ascii="Tahoma" w:hAnsi="Tahoma" w:cs="Tahoma"/>
        </w:rPr>
      </w:pPr>
    </w:p>
    <w:p w14:paraId="59BEDF46" w14:textId="77777777" w:rsidR="007267FC" w:rsidRPr="005D08F4" w:rsidRDefault="007267FC">
      <w:pPr>
        <w:rPr>
          <w:rFonts w:ascii="Tahoma" w:hAnsi="Tahoma" w:cs="Tahoma"/>
        </w:rPr>
      </w:pPr>
    </w:p>
    <w:sectPr w:rsidR="007267FC" w:rsidRPr="005D08F4">
      <w:headerReference w:type="default" r:id="rId6"/>
      <w:footerReference w:type="default" r:id="rId7"/>
      <w:pgSz w:w="11906" w:h="16838"/>
      <w:pgMar w:top="2269" w:right="1416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602F6" w14:textId="77777777" w:rsidR="00430E60" w:rsidRDefault="008E5D67">
      <w:r>
        <w:separator/>
      </w:r>
    </w:p>
  </w:endnote>
  <w:endnote w:type="continuationSeparator" w:id="0">
    <w:p w14:paraId="292AA785" w14:textId="77777777" w:rsidR="00430E60" w:rsidRDefault="008E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176C2" w14:textId="77777777" w:rsidR="0018298B" w:rsidRDefault="008E5D67">
    <w:pPr>
      <w:pStyle w:val="Rodap"/>
      <w:ind w:right="360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Carajás, nº 522 – Centro Sul – Telefone (66) 3402-2000</w:t>
    </w:r>
  </w:p>
  <w:p w14:paraId="75F59E68" w14:textId="77777777" w:rsidR="0018298B" w:rsidRDefault="008E5D67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CEP 78.600-907 </w:t>
    </w:r>
    <w:proofErr w:type="gramStart"/>
    <w:r>
      <w:rPr>
        <w:rFonts w:ascii="Bookman Old Style" w:hAnsi="Bookman Old Style"/>
        <w:sz w:val="20"/>
      </w:rPr>
      <w:t>-  Barra</w:t>
    </w:r>
    <w:proofErr w:type="gramEnd"/>
    <w:r>
      <w:rPr>
        <w:rFonts w:ascii="Bookman Old Style" w:hAnsi="Bookman Old Style"/>
        <w:sz w:val="20"/>
      </w:rPr>
      <w:t xml:space="preserve"> do Garças-MT</w:t>
    </w:r>
  </w:p>
  <w:p w14:paraId="6ACAE2E2" w14:textId="77777777" w:rsidR="0018298B" w:rsidRDefault="008E5D67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CNPJ/MF 03.439.239/0001-50</w:t>
    </w:r>
  </w:p>
  <w:p w14:paraId="046EE6A0" w14:textId="77777777" w:rsidR="0018298B" w:rsidRDefault="0018298B">
    <w:pPr>
      <w:pStyle w:val="Rodap"/>
      <w:rPr>
        <w:sz w:val="16"/>
      </w:rPr>
    </w:pPr>
  </w:p>
  <w:p w14:paraId="2D92389B" w14:textId="77777777" w:rsidR="0018298B" w:rsidRDefault="001829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63195" w14:textId="77777777" w:rsidR="00430E60" w:rsidRDefault="008E5D67">
      <w:r>
        <w:separator/>
      </w:r>
    </w:p>
  </w:footnote>
  <w:footnote w:type="continuationSeparator" w:id="0">
    <w:p w14:paraId="6ACCB912" w14:textId="77777777" w:rsidR="00430E60" w:rsidRDefault="008E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C36D1" w14:textId="77777777" w:rsidR="0018298B" w:rsidRDefault="008E5D67">
    <w:pPr>
      <w:pStyle w:val="Cabealho"/>
      <w:jc w:val="center"/>
      <w:rPr>
        <w:rFonts w:ascii="Verdana" w:hAnsi="Verdana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4C9A2D7F" wp14:editId="51D046AA">
          <wp:simplePos x="0" y="0"/>
          <wp:positionH relativeFrom="margin">
            <wp:posOffset>2314575</wp:posOffset>
          </wp:positionH>
          <wp:positionV relativeFrom="paragraph">
            <wp:posOffset>-372110</wp:posOffset>
          </wp:positionV>
          <wp:extent cx="971550" cy="791845"/>
          <wp:effectExtent l="0" t="0" r="0" b="0"/>
          <wp:wrapTight wrapText="bothSides">
            <wp:wrapPolygon edited="0">
              <wp:start x="-19" y="0"/>
              <wp:lineTo x="-19" y="21290"/>
              <wp:lineTo x="21163" y="21290"/>
              <wp:lineTo x="21163" y="0"/>
              <wp:lineTo x="-19" y="0"/>
            </wp:wrapPolygon>
          </wp:wrapTight>
          <wp:docPr id="1" name="Imagem 3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Brasao Bar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sz w:val="30"/>
        <w:szCs w:val="30"/>
      </w:rPr>
      <w:t xml:space="preserve"> </w:t>
    </w:r>
  </w:p>
  <w:p w14:paraId="044FBCF5" w14:textId="77777777" w:rsidR="0018298B" w:rsidRDefault="0018298B">
    <w:pPr>
      <w:pStyle w:val="Cabealho"/>
      <w:jc w:val="center"/>
      <w:rPr>
        <w:rFonts w:ascii="Verdana" w:hAnsi="Verdana"/>
        <w:b/>
        <w:sz w:val="30"/>
        <w:szCs w:val="30"/>
      </w:rPr>
    </w:pPr>
  </w:p>
  <w:p w14:paraId="0210ABFE" w14:textId="77777777" w:rsidR="0018298B" w:rsidRDefault="008E5D67">
    <w:pPr>
      <w:pStyle w:val="Cabealho"/>
      <w:jc w:val="center"/>
      <w:rPr>
        <w:b/>
        <w:sz w:val="21"/>
        <w:szCs w:val="21"/>
      </w:rPr>
    </w:pPr>
    <w:r>
      <w:rPr>
        <w:b/>
        <w:sz w:val="21"/>
        <w:szCs w:val="21"/>
      </w:rPr>
      <w:t xml:space="preserve">ESTADO DE MATO GROSSO </w:t>
    </w:r>
  </w:p>
  <w:p w14:paraId="54A2F076" w14:textId="77777777" w:rsidR="0018298B" w:rsidRDefault="008E5D67">
    <w:pPr>
      <w:pStyle w:val="Cabealho"/>
      <w:jc w:val="center"/>
      <w:rPr>
        <w:sz w:val="21"/>
        <w:szCs w:val="21"/>
      </w:rPr>
    </w:pPr>
    <w:r>
      <w:rPr>
        <w:sz w:val="21"/>
        <w:szCs w:val="21"/>
      </w:rPr>
      <w:t>PREFEITURA MUNICIPAL DE BARRA DO GARÇAS</w:t>
    </w:r>
  </w:p>
  <w:p w14:paraId="09EFB9C3" w14:textId="77777777" w:rsidR="0018298B" w:rsidRDefault="0018298B">
    <w:pPr>
      <w:pStyle w:val="Cabealho"/>
      <w:rPr>
        <w:rFonts w:ascii="Verdana" w:hAnsi="Verdana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8B"/>
    <w:rsid w:val="00032B95"/>
    <w:rsid w:val="00041431"/>
    <w:rsid w:val="00042543"/>
    <w:rsid w:val="00083D47"/>
    <w:rsid w:val="000F3891"/>
    <w:rsid w:val="0018298B"/>
    <w:rsid w:val="0019441F"/>
    <w:rsid w:val="00200A01"/>
    <w:rsid w:val="00213F9A"/>
    <w:rsid w:val="002319F9"/>
    <w:rsid w:val="00383A93"/>
    <w:rsid w:val="003E607F"/>
    <w:rsid w:val="00416AA3"/>
    <w:rsid w:val="00430E60"/>
    <w:rsid w:val="00467936"/>
    <w:rsid w:val="004D4471"/>
    <w:rsid w:val="00502860"/>
    <w:rsid w:val="00551DEB"/>
    <w:rsid w:val="00553043"/>
    <w:rsid w:val="005D08F4"/>
    <w:rsid w:val="005D12E0"/>
    <w:rsid w:val="005D328F"/>
    <w:rsid w:val="005E1879"/>
    <w:rsid w:val="00674EBC"/>
    <w:rsid w:val="006B156D"/>
    <w:rsid w:val="006D2B87"/>
    <w:rsid w:val="006E1A24"/>
    <w:rsid w:val="007267FC"/>
    <w:rsid w:val="007E5A93"/>
    <w:rsid w:val="007F378F"/>
    <w:rsid w:val="007F4AB4"/>
    <w:rsid w:val="008103D8"/>
    <w:rsid w:val="00826EE3"/>
    <w:rsid w:val="00835FA2"/>
    <w:rsid w:val="008803C6"/>
    <w:rsid w:val="008A6473"/>
    <w:rsid w:val="008B4B84"/>
    <w:rsid w:val="008C4E36"/>
    <w:rsid w:val="008E5D67"/>
    <w:rsid w:val="009937FC"/>
    <w:rsid w:val="009A228B"/>
    <w:rsid w:val="009B7B5B"/>
    <w:rsid w:val="009D6044"/>
    <w:rsid w:val="00A4716B"/>
    <w:rsid w:val="00A90FDF"/>
    <w:rsid w:val="00AB2364"/>
    <w:rsid w:val="00AE52FA"/>
    <w:rsid w:val="00B10BF9"/>
    <w:rsid w:val="00B85D66"/>
    <w:rsid w:val="00C22EB3"/>
    <w:rsid w:val="00C323B1"/>
    <w:rsid w:val="00CD0F71"/>
    <w:rsid w:val="00D728AC"/>
    <w:rsid w:val="00DC041B"/>
    <w:rsid w:val="00DD4FFD"/>
    <w:rsid w:val="00DF7DEB"/>
    <w:rsid w:val="00E34CAB"/>
    <w:rsid w:val="00E34FE1"/>
    <w:rsid w:val="00E64460"/>
    <w:rsid w:val="00E66278"/>
    <w:rsid w:val="00E87225"/>
    <w:rsid w:val="00F21428"/>
    <w:rsid w:val="00F215EA"/>
    <w:rsid w:val="00F6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F41B"/>
  <w15:docId w15:val="{273B8F61-2754-4FD6-A1F5-1E46CEA4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DB3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1D42"/>
    <w:rPr>
      <w:rFonts w:ascii="Segoe UI" w:eastAsia="MS Mincho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17A11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D17A1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1D4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17A1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rsid w:val="00D17A11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rsid w:val="002319F9"/>
    <w:pPr>
      <w:widowControl w:val="0"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2319F9"/>
    <w:rPr>
      <w:color w:val="0563C1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D08F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D0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dc:description/>
  <cp:lastModifiedBy>Danilson Brito</cp:lastModifiedBy>
  <cp:revision>6</cp:revision>
  <cp:lastPrinted>2023-01-12T16:46:00Z</cp:lastPrinted>
  <dcterms:created xsi:type="dcterms:W3CDTF">2024-06-28T18:29:00Z</dcterms:created>
  <dcterms:modified xsi:type="dcterms:W3CDTF">2024-10-11T18:32:00Z</dcterms:modified>
  <dc:language>pt-BR</dc:language>
</cp:coreProperties>
</file>